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19" w:rsidRPr="00BD1436" w:rsidRDefault="00427E72" w:rsidP="00427E72">
      <w:pPr>
        <w:jc w:val="center"/>
        <w:rPr>
          <w:rFonts w:ascii="Comic Sans MS" w:hAnsi="Comic Sans MS"/>
          <w:b/>
          <w:color w:val="00B0F0"/>
          <w:sz w:val="36"/>
          <w:szCs w:val="24"/>
        </w:rPr>
      </w:pPr>
      <w:bookmarkStart w:id="0" w:name="_GoBack"/>
      <w:bookmarkEnd w:id="0"/>
      <w:r w:rsidRPr="00BD1436">
        <w:rPr>
          <w:rFonts w:ascii="Calibri" w:hAnsi="Calibri" w:cs="Calibri"/>
          <w:b/>
          <w:noProof/>
          <w:color w:val="00B0F0"/>
          <w:sz w:val="36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1F8305D" wp14:editId="596451D3">
            <wp:simplePos x="0" y="0"/>
            <wp:positionH relativeFrom="page">
              <wp:align>right</wp:align>
            </wp:positionH>
            <wp:positionV relativeFrom="paragraph">
              <wp:posOffset>-609600</wp:posOffset>
            </wp:positionV>
            <wp:extent cx="6480175" cy="21983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436">
        <w:rPr>
          <w:rFonts w:ascii="Comic Sans MS" w:hAnsi="Comic Sans MS"/>
          <w:b/>
          <w:color w:val="00B0F0"/>
          <w:sz w:val="36"/>
          <w:szCs w:val="24"/>
        </w:rPr>
        <w:t>Veřejný závazek</w:t>
      </w:r>
      <w:r w:rsidR="009C5F7A" w:rsidRPr="00BD1436">
        <w:rPr>
          <w:rFonts w:ascii="Comic Sans MS" w:hAnsi="Comic Sans MS"/>
          <w:b/>
          <w:color w:val="00B0F0"/>
          <w:sz w:val="36"/>
          <w:szCs w:val="24"/>
        </w:rPr>
        <w:t xml:space="preserve"> DPS Pastviny</w:t>
      </w:r>
    </w:p>
    <w:p w:rsidR="00427E72" w:rsidRPr="00467584" w:rsidRDefault="00427E72" w:rsidP="00427E72">
      <w:pPr>
        <w:rPr>
          <w:rFonts w:ascii="Calibri" w:hAnsi="Calibri" w:cs="Calibri"/>
          <w:b/>
          <w:sz w:val="24"/>
          <w:szCs w:val="24"/>
        </w:rPr>
      </w:pPr>
    </w:p>
    <w:p w:rsidR="00427E72" w:rsidRPr="00467584" w:rsidRDefault="00427E72" w:rsidP="00427E72">
      <w:pPr>
        <w:rPr>
          <w:rFonts w:ascii="Calibri" w:hAnsi="Calibri" w:cs="Calibri"/>
          <w:b/>
          <w:sz w:val="24"/>
          <w:szCs w:val="24"/>
        </w:rPr>
      </w:pPr>
    </w:p>
    <w:p w:rsidR="00427E72" w:rsidRPr="00467584" w:rsidRDefault="00427E72" w:rsidP="00427E72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467584">
        <w:rPr>
          <w:rFonts w:ascii="Calibri" w:hAnsi="Calibri" w:cs="Calibri"/>
          <w:b/>
          <w:sz w:val="24"/>
          <w:szCs w:val="24"/>
        </w:rPr>
        <w:t>Cílová skupina</w:t>
      </w:r>
    </w:p>
    <w:p w:rsidR="00427E72" w:rsidRPr="00467584" w:rsidRDefault="00427E72" w:rsidP="00427E72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467584">
        <w:rPr>
          <w:rFonts w:ascii="Calibri" w:hAnsi="Calibri" w:cs="Calibri"/>
          <w:b/>
          <w:sz w:val="24"/>
          <w:szCs w:val="24"/>
        </w:rPr>
        <w:t>Cíle služby</w:t>
      </w:r>
    </w:p>
    <w:p w:rsidR="00427E72" w:rsidRPr="00467584" w:rsidRDefault="00427E72" w:rsidP="00427E72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467584">
        <w:rPr>
          <w:rFonts w:ascii="Calibri" w:hAnsi="Calibri" w:cs="Calibri"/>
          <w:b/>
          <w:sz w:val="24"/>
          <w:szCs w:val="24"/>
        </w:rPr>
        <w:t>Poslání služby</w:t>
      </w:r>
    </w:p>
    <w:p w:rsidR="00427E72" w:rsidRPr="00481F7C" w:rsidRDefault="00427E72" w:rsidP="00427E72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481F7C">
        <w:rPr>
          <w:rFonts w:ascii="Calibri" w:hAnsi="Calibri" w:cs="Calibri"/>
          <w:b/>
          <w:sz w:val="24"/>
          <w:szCs w:val="24"/>
        </w:rPr>
        <w:t>Zásady poskytování péče</w:t>
      </w:r>
    </w:p>
    <w:p w:rsidR="00427E72" w:rsidRPr="00BD1436" w:rsidRDefault="00427E72" w:rsidP="00427E72">
      <w:pPr>
        <w:rPr>
          <w:rFonts w:ascii="Comic Sans MS" w:hAnsi="Comic Sans MS" w:cs="Calibri"/>
          <w:b/>
          <w:color w:val="00B0F0"/>
          <w:sz w:val="28"/>
          <w:szCs w:val="24"/>
        </w:rPr>
      </w:pPr>
      <w:r w:rsidRPr="00BD1436">
        <w:rPr>
          <w:rFonts w:ascii="Comic Sans MS" w:hAnsi="Comic Sans MS" w:cs="Calibri"/>
          <w:b/>
          <w:color w:val="00B0F0"/>
          <w:sz w:val="28"/>
          <w:szCs w:val="24"/>
        </w:rPr>
        <w:t>Cílová skupina</w:t>
      </w:r>
    </w:p>
    <w:p w:rsidR="00427E72" w:rsidRPr="00467584" w:rsidRDefault="00427E72" w:rsidP="00427E72">
      <w:pPr>
        <w:pStyle w:val="Nadpis4"/>
        <w:rPr>
          <w:szCs w:val="24"/>
        </w:rPr>
      </w:pPr>
      <w:r w:rsidRPr="00467584">
        <w:rPr>
          <w:szCs w:val="24"/>
        </w:rPr>
        <w:t>Pečovatelská služba v Pastvinách je určena především pro:</w:t>
      </w:r>
    </w:p>
    <w:p w:rsidR="00427E72" w:rsidRPr="00467584" w:rsidRDefault="00427E72" w:rsidP="00427E7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 xml:space="preserve">osoby s trvalým pobytem na katastrálním území obcí, které jsou členy dobrovolného svazku obcí </w:t>
      </w:r>
      <w:r w:rsidRPr="00467584">
        <w:rPr>
          <w:i/>
          <w:sz w:val="24"/>
          <w:szCs w:val="24"/>
        </w:rPr>
        <w:t>Rozvoj regionu obcí pod Zemskou branou</w:t>
      </w:r>
      <w:r w:rsidRPr="00467584">
        <w:rPr>
          <w:sz w:val="24"/>
          <w:szCs w:val="24"/>
        </w:rPr>
        <w:t>. Těmito obcemi jsou: Klášterec nad Orlicí, Kunvald</w:t>
      </w:r>
      <w:r w:rsidR="00481F7C">
        <w:rPr>
          <w:sz w:val="24"/>
          <w:szCs w:val="24"/>
        </w:rPr>
        <w:t xml:space="preserve"> České Petrovice </w:t>
      </w:r>
      <w:r w:rsidRPr="00467584">
        <w:rPr>
          <w:sz w:val="24"/>
          <w:szCs w:val="24"/>
        </w:rPr>
        <w:t>a Pastviny</w:t>
      </w:r>
    </w:p>
    <w:p w:rsidR="00427E72" w:rsidRPr="00467584" w:rsidRDefault="00427E72" w:rsidP="00427E72">
      <w:pPr>
        <w:pStyle w:val="Nadpis4"/>
        <w:rPr>
          <w:szCs w:val="24"/>
        </w:rPr>
      </w:pPr>
      <w:r w:rsidRPr="00467584">
        <w:rPr>
          <w:szCs w:val="24"/>
        </w:rPr>
        <w:t>Dále pak pro osoby:</w:t>
      </w:r>
    </w:p>
    <w:p w:rsidR="00427E72" w:rsidRPr="00467584" w:rsidRDefault="00427E72" w:rsidP="00427E7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>s chronickým onemocněním</w:t>
      </w:r>
    </w:p>
    <w:p w:rsidR="00427E72" w:rsidRPr="00467584" w:rsidRDefault="00427E72" w:rsidP="00427E7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>se zdravotním postižením</w:t>
      </w:r>
    </w:p>
    <w:p w:rsidR="00427E72" w:rsidRPr="00467584" w:rsidRDefault="00427E72" w:rsidP="00427E7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 xml:space="preserve">s jiným zdravotním postižením a </w:t>
      </w:r>
    </w:p>
    <w:p w:rsidR="00481F7C" w:rsidRPr="00481F7C" w:rsidRDefault="00427E72" w:rsidP="00481F7C">
      <w:pPr>
        <w:pStyle w:val="Odstavecseseznamem"/>
        <w:numPr>
          <w:ilvl w:val="0"/>
          <w:numId w:val="3"/>
        </w:numPr>
        <w:spacing w:line="360" w:lineRule="auto"/>
        <w:rPr>
          <w:i/>
          <w:sz w:val="24"/>
          <w:szCs w:val="24"/>
        </w:rPr>
      </w:pPr>
      <w:r w:rsidRPr="00481F7C">
        <w:rPr>
          <w:sz w:val="24"/>
          <w:szCs w:val="24"/>
        </w:rPr>
        <w:t>seniorům, kteří se nacházejí v nepříznivé sociální situaci</w:t>
      </w:r>
    </w:p>
    <w:p w:rsidR="00427E72" w:rsidRPr="00481F7C" w:rsidRDefault="00427E72" w:rsidP="00481F7C">
      <w:pPr>
        <w:spacing w:line="360" w:lineRule="auto"/>
        <w:rPr>
          <w:i/>
          <w:sz w:val="24"/>
          <w:szCs w:val="24"/>
        </w:rPr>
      </w:pPr>
      <w:r w:rsidRPr="00481F7C">
        <w:rPr>
          <w:i/>
          <w:sz w:val="24"/>
          <w:szCs w:val="24"/>
        </w:rPr>
        <w:t>* Osobám z jiných lokalit pouze v případě dostačující kapacity.</w:t>
      </w:r>
    </w:p>
    <w:p w:rsidR="00427E72" w:rsidRPr="00BD1436" w:rsidRDefault="00427E72" w:rsidP="00427E72">
      <w:pPr>
        <w:pStyle w:val="Nadpis2"/>
        <w:rPr>
          <w:rFonts w:ascii="Comic Sans MS" w:hAnsi="Comic Sans MS"/>
          <w:b/>
          <w:color w:val="00B0F0"/>
          <w:sz w:val="28"/>
          <w:szCs w:val="24"/>
        </w:rPr>
      </w:pPr>
      <w:r w:rsidRPr="00BD1436">
        <w:rPr>
          <w:rFonts w:ascii="Comic Sans MS" w:hAnsi="Comic Sans MS"/>
          <w:b/>
          <w:color w:val="00B0F0"/>
          <w:sz w:val="28"/>
          <w:szCs w:val="24"/>
        </w:rPr>
        <w:t>Věková skupina a okruh osob pro které je služba určena:</w:t>
      </w:r>
    </w:p>
    <w:p w:rsidR="00427E72" w:rsidRPr="00467584" w:rsidRDefault="00427E72" w:rsidP="00427E72">
      <w:pPr>
        <w:spacing w:line="240" w:lineRule="auto"/>
        <w:rPr>
          <w:sz w:val="24"/>
          <w:szCs w:val="24"/>
        </w:rPr>
      </w:pPr>
      <w:r w:rsidRPr="00467584">
        <w:rPr>
          <w:sz w:val="24"/>
          <w:szCs w:val="24"/>
        </w:rPr>
        <w:t>Mladí dospělí</w:t>
      </w:r>
      <w:r w:rsidRPr="00467584">
        <w:rPr>
          <w:sz w:val="24"/>
          <w:szCs w:val="24"/>
        </w:rPr>
        <w:tab/>
      </w:r>
      <w:r w:rsidRPr="00467584">
        <w:rPr>
          <w:sz w:val="24"/>
          <w:szCs w:val="24"/>
        </w:rPr>
        <w:tab/>
        <w:t>19 – 26 let</w:t>
      </w:r>
    </w:p>
    <w:p w:rsidR="00427E72" w:rsidRPr="00467584" w:rsidRDefault="00427E72" w:rsidP="00427E72">
      <w:pPr>
        <w:spacing w:line="240" w:lineRule="auto"/>
        <w:rPr>
          <w:sz w:val="24"/>
          <w:szCs w:val="24"/>
        </w:rPr>
      </w:pPr>
      <w:r w:rsidRPr="00467584">
        <w:rPr>
          <w:sz w:val="24"/>
          <w:szCs w:val="24"/>
        </w:rPr>
        <w:t>Dospělí</w:t>
      </w:r>
      <w:r w:rsidRPr="00467584">
        <w:rPr>
          <w:sz w:val="24"/>
          <w:szCs w:val="24"/>
        </w:rPr>
        <w:tab/>
      </w:r>
      <w:r w:rsidRPr="00467584">
        <w:rPr>
          <w:sz w:val="24"/>
          <w:szCs w:val="24"/>
        </w:rPr>
        <w:tab/>
        <w:t>27 – 64 let</w:t>
      </w:r>
    </w:p>
    <w:p w:rsidR="00427E72" w:rsidRPr="00467584" w:rsidRDefault="00427E72" w:rsidP="00427E72">
      <w:pPr>
        <w:spacing w:line="240" w:lineRule="auto"/>
        <w:rPr>
          <w:sz w:val="24"/>
          <w:szCs w:val="24"/>
        </w:rPr>
      </w:pPr>
      <w:r w:rsidRPr="00467584">
        <w:rPr>
          <w:sz w:val="24"/>
          <w:szCs w:val="24"/>
        </w:rPr>
        <w:t>Mladší senioři</w:t>
      </w:r>
      <w:r w:rsidRPr="00467584">
        <w:rPr>
          <w:sz w:val="24"/>
          <w:szCs w:val="24"/>
        </w:rPr>
        <w:tab/>
      </w:r>
      <w:r w:rsidRPr="00467584">
        <w:rPr>
          <w:sz w:val="24"/>
          <w:szCs w:val="24"/>
        </w:rPr>
        <w:tab/>
        <w:t>65 – 80 let</w:t>
      </w:r>
    </w:p>
    <w:p w:rsidR="00427E72" w:rsidRPr="00467584" w:rsidRDefault="00427E72" w:rsidP="00427E72">
      <w:pPr>
        <w:spacing w:line="240" w:lineRule="auto"/>
        <w:rPr>
          <w:sz w:val="24"/>
          <w:szCs w:val="24"/>
        </w:rPr>
      </w:pPr>
      <w:r w:rsidRPr="00467584">
        <w:rPr>
          <w:sz w:val="24"/>
          <w:szCs w:val="24"/>
        </w:rPr>
        <w:t>Starší senioři</w:t>
      </w:r>
      <w:r w:rsidRPr="00467584">
        <w:rPr>
          <w:sz w:val="24"/>
          <w:szCs w:val="24"/>
        </w:rPr>
        <w:tab/>
      </w:r>
      <w:r w:rsidRPr="00467584">
        <w:rPr>
          <w:sz w:val="24"/>
          <w:szCs w:val="24"/>
        </w:rPr>
        <w:tab/>
        <w:t>nad 80 let</w:t>
      </w:r>
    </w:p>
    <w:p w:rsidR="00BD1436" w:rsidRPr="00BD1436" w:rsidRDefault="00427E72" w:rsidP="00BD1436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>Péče je zajišťována osobám, které mají sníženou soběstačnost z důvodu věku, chronického onemocnění nebo zdravotního postižení</w:t>
      </w:r>
      <w:r w:rsidR="00481F7C">
        <w:rPr>
          <w:sz w:val="24"/>
          <w:szCs w:val="24"/>
        </w:rPr>
        <w:t xml:space="preserve">, </w:t>
      </w:r>
      <w:r w:rsidRPr="00467584">
        <w:rPr>
          <w:sz w:val="24"/>
          <w:szCs w:val="24"/>
        </w:rPr>
        <w:t>jejichž situace vyžaduje pomoc jiné fyzické osoby. Služba se poskytuje v domácnosti osob, nebo v Bytovém domě s </w:t>
      </w:r>
      <w:r w:rsidR="00BD1436">
        <w:rPr>
          <w:sz w:val="24"/>
          <w:szCs w:val="24"/>
        </w:rPr>
        <w:t>p</w:t>
      </w:r>
      <w:r w:rsidRPr="00467584">
        <w:rPr>
          <w:sz w:val="24"/>
          <w:szCs w:val="24"/>
        </w:rPr>
        <w:t>ečovatelskou službou v Pastvinách č. p. 140.</w:t>
      </w:r>
    </w:p>
    <w:p w:rsidR="00BD1436" w:rsidRPr="00481F7C" w:rsidRDefault="00427E72" w:rsidP="00BD1436">
      <w:pPr>
        <w:spacing w:line="360" w:lineRule="auto"/>
        <w:ind w:left="360"/>
        <w:jc w:val="center"/>
        <w:rPr>
          <w:b/>
          <w:sz w:val="24"/>
          <w:szCs w:val="24"/>
        </w:rPr>
      </w:pPr>
      <w:r w:rsidRPr="00481F7C">
        <w:rPr>
          <w:b/>
          <w:sz w:val="24"/>
          <w:szCs w:val="24"/>
        </w:rPr>
        <w:t>Služba se poskytuje za úhradu</w:t>
      </w:r>
    </w:p>
    <w:p w:rsidR="00427E72" w:rsidRPr="00467584" w:rsidRDefault="00427E72" w:rsidP="00BD1436">
      <w:pPr>
        <w:spacing w:line="360" w:lineRule="auto"/>
        <w:ind w:left="360"/>
        <w:jc w:val="center"/>
        <w:rPr>
          <w:sz w:val="24"/>
          <w:szCs w:val="24"/>
        </w:rPr>
      </w:pPr>
      <w:r w:rsidRPr="00467584">
        <w:rPr>
          <w:sz w:val="24"/>
          <w:szCs w:val="24"/>
        </w:rPr>
        <w:t>*Bez úhrady se poskytuje účastníkům odboje a pozůstalým manželům (manželkám) po účastnících odboje starším 70 let.</w:t>
      </w:r>
    </w:p>
    <w:p w:rsidR="008F53B2" w:rsidRPr="00481F7C" w:rsidRDefault="008F53B2" w:rsidP="00481F7C">
      <w:pPr>
        <w:spacing w:line="360" w:lineRule="auto"/>
        <w:rPr>
          <w:rFonts w:ascii="Comic Sans MS" w:hAnsi="Comic Sans MS"/>
          <w:b/>
          <w:color w:val="00B0F0"/>
          <w:sz w:val="28"/>
          <w:szCs w:val="24"/>
        </w:rPr>
      </w:pPr>
      <w:r w:rsidRPr="00BD1436">
        <w:rPr>
          <w:rFonts w:ascii="Comic Sans MS" w:hAnsi="Comic Sans MS"/>
          <w:b/>
          <w:color w:val="00B0F0"/>
          <w:sz w:val="28"/>
          <w:szCs w:val="24"/>
        </w:rPr>
        <w:lastRenderedPageBreak/>
        <w:t>Cíle služby</w:t>
      </w:r>
    </w:p>
    <w:p w:rsidR="00481F7C" w:rsidRPr="00467584" w:rsidRDefault="00481F7C" w:rsidP="008F53B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Umožnit osobám, které se nacházejí v nepříznivé sociální situaci využívat potřebné služby a následně p</w:t>
      </w:r>
      <w:r w:rsidRPr="00467584">
        <w:rPr>
          <w:sz w:val="24"/>
          <w:szCs w:val="24"/>
        </w:rPr>
        <w:t>odporovat klienta v důstojném a soběstačném životě v jeho přirozeném prostředí po co nejdelší možnou dobu.</w:t>
      </w:r>
    </w:p>
    <w:p w:rsidR="008F53B2" w:rsidRPr="00467584" w:rsidRDefault="008F53B2" w:rsidP="008F53B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>Zajišťovat klientovi kontakt se společenským prostředím ve smyslu společenského dění, být v kontaktu s jeho rodinou, přáteli a známými a zachovat tak původní vztahy.</w:t>
      </w:r>
    </w:p>
    <w:p w:rsidR="008F53B2" w:rsidRPr="00467584" w:rsidRDefault="008F53B2" w:rsidP="008F53B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67584">
        <w:rPr>
          <w:sz w:val="24"/>
          <w:szCs w:val="24"/>
        </w:rPr>
        <w:t>Spolupracovat s</w:t>
      </w:r>
      <w:r w:rsidR="00481F7C">
        <w:rPr>
          <w:sz w:val="24"/>
          <w:szCs w:val="24"/>
        </w:rPr>
        <w:t> </w:t>
      </w:r>
      <w:r w:rsidRPr="00467584">
        <w:rPr>
          <w:sz w:val="24"/>
          <w:szCs w:val="24"/>
        </w:rPr>
        <w:t>úřady</w:t>
      </w:r>
      <w:r w:rsidR="00481F7C">
        <w:rPr>
          <w:sz w:val="24"/>
          <w:szCs w:val="24"/>
        </w:rPr>
        <w:t xml:space="preserve">, </w:t>
      </w:r>
      <w:r w:rsidRPr="00467584">
        <w:rPr>
          <w:sz w:val="24"/>
          <w:szCs w:val="24"/>
        </w:rPr>
        <w:t>organizacemi</w:t>
      </w:r>
      <w:r w:rsidR="00481F7C">
        <w:rPr>
          <w:sz w:val="24"/>
          <w:szCs w:val="24"/>
        </w:rPr>
        <w:t xml:space="preserve">, lékaři </w:t>
      </w:r>
      <w:r w:rsidRPr="00467584">
        <w:rPr>
          <w:sz w:val="24"/>
          <w:szCs w:val="24"/>
        </w:rPr>
        <w:t>a zajišťovat, nebo zlepšovat klientovu situaci.</w:t>
      </w:r>
    </w:p>
    <w:p w:rsidR="00481F7C" w:rsidRPr="001D072C" w:rsidRDefault="008F53B2" w:rsidP="001D072C">
      <w:pPr>
        <w:spacing w:line="360" w:lineRule="auto"/>
        <w:rPr>
          <w:rFonts w:ascii="Comic Sans MS" w:hAnsi="Comic Sans MS" w:cstheme="minorHAnsi"/>
          <w:b/>
          <w:color w:val="00B0F0"/>
          <w:sz w:val="28"/>
          <w:szCs w:val="24"/>
        </w:rPr>
      </w:pPr>
      <w:r w:rsidRPr="00BD1436">
        <w:rPr>
          <w:rFonts w:ascii="Comic Sans MS" w:hAnsi="Comic Sans MS" w:cstheme="minorHAnsi"/>
          <w:b/>
          <w:color w:val="00B0F0"/>
          <w:sz w:val="28"/>
          <w:szCs w:val="24"/>
        </w:rPr>
        <w:t xml:space="preserve">Poslání </w:t>
      </w:r>
      <w:r w:rsidR="00BD1436">
        <w:rPr>
          <w:rFonts w:ascii="Comic Sans MS" w:hAnsi="Comic Sans MS" w:cstheme="minorHAnsi"/>
          <w:b/>
          <w:color w:val="00B0F0"/>
          <w:sz w:val="28"/>
          <w:szCs w:val="24"/>
        </w:rPr>
        <w:t>p</w:t>
      </w:r>
      <w:r w:rsidRPr="00BD1436">
        <w:rPr>
          <w:rFonts w:ascii="Comic Sans MS" w:hAnsi="Comic Sans MS" w:cstheme="minorHAnsi"/>
          <w:b/>
          <w:color w:val="00B0F0"/>
          <w:sz w:val="28"/>
          <w:szCs w:val="24"/>
        </w:rPr>
        <w:t>ečovatelské služby</w:t>
      </w:r>
    </w:p>
    <w:p w:rsidR="00EB66A8" w:rsidRPr="00EB66A8" w:rsidRDefault="009C2E9B" w:rsidP="00EB66A8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Zřizovatelem pečovatelské služby v Pastvinách je dobrovolný svazek </w:t>
      </w:r>
      <w:r w:rsidRPr="009C2E9B">
        <w:rPr>
          <w:rFonts w:cstheme="minorHAnsi"/>
          <w:sz w:val="24"/>
          <w:szCs w:val="24"/>
        </w:rPr>
        <w:t xml:space="preserve">obcí </w:t>
      </w:r>
      <w:r w:rsidRPr="009C2E9B">
        <w:rPr>
          <w:rFonts w:cstheme="minorHAnsi"/>
          <w:b/>
          <w:sz w:val="24"/>
          <w:szCs w:val="24"/>
        </w:rPr>
        <w:t>Rozvoj regionu obcí pod Zemskou branou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jehož členy jsou obce Pastviny, České Petrovice, Kunvald a Klášterec nad Orlicí. Bytový dům zvláštního určení č. p. 140</w:t>
      </w:r>
      <w:r w:rsidR="00B765A4">
        <w:rPr>
          <w:rFonts w:cstheme="minorHAnsi"/>
          <w:sz w:val="24"/>
          <w:szCs w:val="24"/>
        </w:rPr>
        <w:t>, ve kterém sídlí kancelář pečovatelské služby</w:t>
      </w:r>
      <w:r>
        <w:rPr>
          <w:rFonts w:cstheme="minorHAnsi"/>
          <w:sz w:val="24"/>
          <w:szCs w:val="24"/>
        </w:rPr>
        <w:t xml:space="preserve"> je majetkem zmíněného svazku a jako jeho vlastník rozhoduje o přidělování bytů novým nájemníkům</w:t>
      </w:r>
      <w:r w:rsidR="00B765A4">
        <w:rPr>
          <w:rFonts w:cstheme="minorHAnsi"/>
          <w:sz w:val="24"/>
          <w:szCs w:val="24"/>
        </w:rPr>
        <w:t>, přičemž přihlíží na povahu nepříznivé sociální situace, ve které se žadatel o byt nachází</w:t>
      </w:r>
      <w:r w:rsidR="00111B75">
        <w:rPr>
          <w:rFonts w:cstheme="minorHAnsi"/>
          <w:sz w:val="24"/>
          <w:szCs w:val="24"/>
        </w:rPr>
        <w:t>.</w:t>
      </w:r>
    </w:p>
    <w:p w:rsidR="00B765A4" w:rsidRPr="00111B75" w:rsidRDefault="009C2E9B" w:rsidP="009C2E9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11B75">
        <w:rPr>
          <w:sz w:val="24"/>
          <w:szCs w:val="24"/>
        </w:rPr>
        <w:t>Nejvýznamnějším záměrem</w:t>
      </w:r>
      <w:r w:rsidR="001D072C" w:rsidRPr="00111B75">
        <w:rPr>
          <w:sz w:val="24"/>
          <w:szCs w:val="24"/>
        </w:rPr>
        <w:t xml:space="preserve"> </w:t>
      </w:r>
      <w:r w:rsidR="00BD1436" w:rsidRPr="00111B75">
        <w:rPr>
          <w:sz w:val="24"/>
          <w:szCs w:val="24"/>
        </w:rPr>
        <w:t>p</w:t>
      </w:r>
      <w:r w:rsidR="008F53B2" w:rsidRPr="00111B75">
        <w:rPr>
          <w:sz w:val="24"/>
          <w:szCs w:val="24"/>
        </w:rPr>
        <w:t>ečovatelské služby v Pastvinách je, aby její uživatelé žili co nejdéle důstojně a</w:t>
      </w:r>
      <w:r w:rsidRPr="00111B75">
        <w:rPr>
          <w:sz w:val="24"/>
          <w:szCs w:val="24"/>
        </w:rPr>
        <w:t xml:space="preserve"> v rámci svých možností</w:t>
      </w:r>
      <w:r w:rsidR="008F53B2" w:rsidRPr="00111B75">
        <w:rPr>
          <w:sz w:val="24"/>
          <w:szCs w:val="24"/>
        </w:rPr>
        <w:t xml:space="preserve"> soběstačně ve svém přirozeném prostředí, které pro ně představuje jistotu, soukromí a bezpečí. </w:t>
      </w:r>
    </w:p>
    <w:p w:rsidR="008F53B2" w:rsidRPr="00467584" w:rsidRDefault="008F53B2" w:rsidP="008F53B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67584">
        <w:rPr>
          <w:sz w:val="24"/>
          <w:szCs w:val="24"/>
        </w:rPr>
        <w:t>Na základě rozhovoru s klientem je individuálně naplánován plán pomoci díky kterému může každý den prožít plnohodnotně a smysluplně. Jedná se především o služby spojené s běžnou údržbou a úklidem domácnosti, pomoc v oblasti péče o vlastní osobu, pomoc při zajišťování stravy a zprostředkování kontaktu se společenským prostředím.</w:t>
      </w:r>
    </w:p>
    <w:p w:rsidR="003D33FB" w:rsidRPr="00BD1436" w:rsidRDefault="008F53B2" w:rsidP="003D33FB">
      <w:pPr>
        <w:spacing w:line="360" w:lineRule="auto"/>
        <w:rPr>
          <w:rFonts w:ascii="Comic Sans MS" w:hAnsi="Comic Sans MS" w:cstheme="minorHAnsi"/>
          <w:b/>
          <w:color w:val="00B0F0"/>
          <w:sz w:val="28"/>
          <w:szCs w:val="24"/>
        </w:rPr>
      </w:pPr>
      <w:r w:rsidRPr="00BD1436">
        <w:rPr>
          <w:rFonts w:ascii="Comic Sans MS" w:hAnsi="Comic Sans MS" w:cstheme="minorHAnsi"/>
          <w:b/>
          <w:color w:val="00B0F0"/>
          <w:sz w:val="28"/>
          <w:szCs w:val="24"/>
        </w:rPr>
        <w:t>Zásady poskytování péče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D33FB" w:rsidRPr="00467584">
        <w:rPr>
          <w:sz w:val="24"/>
          <w:szCs w:val="24"/>
        </w:rPr>
        <w:t>održování základních lidských práv uživatelů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3D33FB" w:rsidRPr="00467584">
        <w:rPr>
          <w:sz w:val="24"/>
          <w:szCs w:val="24"/>
        </w:rPr>
        <w:t>espektování volby uživatele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3D33FB" w:rsidRPr="00467584">
        <w:rPr>
          <w:rFonts w:cstheme="minorHAnsi"/>
          <w:sz w:val="24"/>
          <w:szCs w:val="24"/>
        </w:rPr>
        <w:t xml:space="preserve">espektování jedinečnosti každého člověka bez ohledu na jeho pohlaví, rasu, barvu pleti, jazyk, víru a náboženství, politické či jiné smýšlení, národní nebo sociální původ, </w:t>
      </w:r>
      <w:r w:rsidR="003D33FB" w:rsidRPr="00467584">
        <w:rPr>
          <w:rFonts w:cstheme="minorHAnsi"/>
          <w:sz w:val="24"/>
          <w:szCs w:val="24"/>
        </w:rPr>
        <w:lastRenderedPageBreak/>
        <w:t>příslušnost k národnostní nebo etnické menšině, majetek, rod nebo jiné postavení a poskytují služby bez jakékoliv diskriminac</w:t>
      </w:r>
      <w:r w:rsidR="00BD1436">
        <w:rPr>
          <w:rFonts w:cstheme="minorHAnsi"/>
          <w:sz w:val="24"/>
          <w:szCs w:val="24"/>
        </w:rPr>
        <w:t>e,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D33FB" w:rsidRPr="00467584">
        <w:rPr>
          <w:sz w:val="24"/>
          <w:szCs w:val="24"/>
        </w:rPr>
        <w:t>ndividualizace podpory – každý uživatel má svého „klíčového pracovníka“, který s ním na základě rozhovorů zjišťuje jeho potřeby a vytváří Individuální plán péče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3D33FB" w:rsidRPr="00467584">
        <w:rPr>
          <w:sz w:val="24"/>
          <w:szCs w:val="24"/>
        </w:rPr>
        <w:t>aměření na celek – nahlížet na uživatele v</w:t>
      </w:r>
      <w:r w:rsidR="00BD1436">
        <w:rPr>
          <w:sz w:val="24"/>
          <w:szCs w:val="24"/>
        </w:rPr>
        <w:t> </w:t>
      </w:r>
      <w:r w:rsidR="003D33FB" w:rsidRPr="00467584">
        <w:rPr>
          <w:sz w:val="24"/>
          <w:szCs w:val="24"/>
        </w:rPr>
        <w:t>souvislostech</w:t>
      </w:r>
      <w:r w:rsidR="00BD1436">
        <w:rPr>
          <w:sz w:val="24"/>
          <w:szCs w:val="24"/>
        </w:rPr>
        <w:t>,</w:t>
      </w:r>
      <w:r>
        <w:rPr>
          <w:sz w:val="24"/>
          <w:szCs w:val="24"/>
        </w:rPr>
        <w:t xml:space="preserve"> znát jeho životní příběh,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3D33FB" w:rsidRPr="00467584">
        <w:rPr>
          <w:sz w:val="24"/>
          <w:szCs w:val="24"/>
        </w:rPr>
        <w:t>lexibilita – v rámci možností se služba přizpůsobuje potřebám uživatele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3D33FB" w:rsidRPr="00467584">
        <w:rPr>
          <w:sz w:val="24"/>
          <w:szCs w:val="24"/>
        </w:rPr>
        <w:t>ezávislost a autonomie</w:t>
      </w:r>
      <w:r>
        <w:rPr>
          <w:sz w:val="24"/>
          <w:szCs w:val="24"/>
        </w:rPr>
        <w:t xml:space="preserve"> – budování NE závislosti klienta na službě,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3D33FB" w:rsidRPr="00467584">
        <w:rPr>
          <w:sz w:val="24"/>
          <w:szCs w:val="24"/>
        </w:rPr>
        <w:t>ačlenění a integrace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3D33FB" w:rsidRPr="00467584">
        <w:rPr>
          <w:sz w:val="24"/>
          <w:szCs w:val="24"/>
        </w:rPr>
        <w:t>espektování potřeb uživatele bez ohledu na jeho sociální, duševní, nebo tělesný stav a ekonomické postavení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D33FB" w:rsidRPr="00467584">
        <w:rPr>
          <w:sz w:val="24"/>
          <w:szCs w:val="24"/>
        </w:rPr>
        <w:t>artnerství – pracovat společně</w:t>
      </w:r>
      <w:r w:rsidR="00BD1436">
        <w:rPr>
          <w:sz w:val="24"/>
          <w:szCs w:val="24"/>
        </w:rPr>
        <w:t>,</w:t>
      </w:r>
    </w:p>
    <w:p w:rsidR="003D33FB" w:rsidRPr="00467584" w:rsidRDefault="00111B75" w:rsidP="003D33F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3D33FB" w:rsidRPr="00467584">
        <w:rPr>
          <w:sz w:val="24"/>
          <w:szCs w:val="24"/>
        </w:rPr>
        <w:t>valita</w:t>
      </w:r>
      <w:r w:rsidR="00BD1436">
        <w:rPr>
          <w:sz w:val="24"/>
          <w:szCs w:val="24"/>
        </w:rPr>
        <w:t>,</w:t>
      </w:r>
    </w:p>
    <w:p w:rsidR="00427E72" w:rsidRPr="00174A73" w:rsidRDefault="00111B75" w:rsidP="00467584">
      <w:pPr>
        <w:pStyle w:val="Odstavecseseznamem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174A73">
        <w:rPr>
          <w:sz w:val="24"/>
          <w:szCs w:val="24"/>
        </w:rPr>
        <w:t>r</w:t>
      </w:r>
      <w:r w:rsidR="003D33FB" w:rsidRPr="00174A73">
        <w:rPr>
          <w:sz w:val="24"/>
          <w:szCs w:val="24"/>
        </w:rPr>
        <w:t>ovnost – bez diskriminace</w:t>
      </w:r>
      <w:r w:rsidR="00BD1436" w:rsidRPr="00174A73">
        <w:rPr>
          <w:sz w:val="24"/>
          <w:szCs w:val="24"/>
        </w:rPr>
        <w:t>.</w:t>
      </w:r>
    </w:p>
    <w:sectPr w:rsidR="00427E72" w:rsidRPr="0017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57A0C"/>
    <w:multiLevelType w:val="hybridMultilevel"/>
    <w:tmpl w:val="F0E06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D0563"/>
    <w:multiLevelType w:val="hybridMultilevel"/>
    <w:tmpl w:val="D82CAFB0"/>
    <w:lvl w:ilvl="0" w:tplc="0EBED1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1486"/>
    <w:multiLevelType w:val="hybridMultilevel"/>
    <w:tmpl w:val="D3DC445C"/>
    <w:lvl w:ilvl="0" w:tplc="96CCA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1299F"/>
    <w:multiLevelType w:val="hybridMultilevel"/>
    <w:tmpl w:val="36BE83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2"/>
    <w:rsid w:val="000D3F73"/>
    <w:rsid w:val="00111B75"/>
    <w:rsid w:val="00174A73"/>
    <w:rsid w:val="001D072C"/>
    <w:rsid w:val="003D33FB"/>
    <w:rsid w:val="00427E72"/>
    <w:rsid w:val="00467584"/>
    <w:rsid w:val="00481F7C"/>
    <w:rsid w:val="0070117B"/>
    <w:rsid w:val="007C6732"/>
    <w:rsid w:val="008F2D67"/>
    <w:rsid w:val="008F53B2"/>
    <w:rsid w:val="009C2E9B"/>
    <w:rsid w:val="009C5F7A"/>
    <w:rsid w:val="00B765A4"/>
    <w:rsid w:val="00BD1436"/>
    <w:rsid w:val="00D25419"/>
    <w:rsid w:val="00E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18EA-A2AE-44A8-BF19-368FFDFF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7E72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E7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27E72"/>
    <w:rPr>
      <w:rFonts w:ascii="Calibri" w:eastAsiaTheme="majorEastAsia" w:hAnsi="Calibri" w:cstheme="majorBidi"/>
      <w:iCs/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D33FB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D33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fiala</cp:lastModifiedBy>
  <cp:revision>2</cp:revision>
  <dcterms:created xsi:type="dcterms:W3CDTF">2018-03-09T11:16:00Z</dcterms:created>
  <dcterms:modified xsi:type="dcterms:W3CDTF">2018-03-09T11:16:00Z</dcterms:modified>
</cp:coreProperties>
</file>